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86" w:rsidRDefault="002A13E6" w:rsidP="00AC48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Costs of Production</w:t>
      </w:r>
    </w:p>
    <w:p w:rsidR="00AC4886" w:rsidRPr="00E43AC6" w:rsidRDefault="00AC4886" w:rsidP="00AC4886">
      <w:pPr>
        <w:shd w:val="clear" w:color="auto" w:fill="D9D9D9" w:themeFill="background1" w:themeFillShade="D9"/>
        <w:jc w:val="center"/>
        <w:rPr>
          <w:i/>
          <w:sz w:val="24"/>
          <w:szCs w:val="24"/>
        </w:rPr>
      </w:pPr>
      <w:r w:rsidRPr="00E43AC6">
        <w:rPr>
          <w:i/>
          <w:sz w:val="24"/>
          <w:szCs w:val="24"/>
        </w:rPr>
        <w:t xml:space="preserve">Unit </w:t>
      </w:r>
      <w:r w:rsidR="002A13E6">
        <w:rPr>
          <w:i/>
          <w:sz w:val="24"/>
          <w:szCs w:val="24"/>
        </w:rPr>
        <w:t>4.2</w:t>
      </w:r>
      <w:r w:rsidRPr="00E43AC6">
        <w:rPr>
          <w:i/>
          <w:sz w:val="24"/>
          <w:szCs w:val="24"/>
        </w:rPr>
        <w:t xml:space="preserve"> Questions</w:t>
      </w:r>
    </w:p>
    <w:p w:rsidR="002A13E6" w:rsidRPr="002A13E6" w:rsidRDefault="002A13E6" w:rsidP="002A13E6">
      <w:pPr>
        <w:pStyle w:val="ListParagraph"/>
      </w:pPr>
    </w:p>
    <w:p w:rsidR="002A13E6" w:rsidRDefault="002A13E6" w:rsidP="002A13E6">
      <w:pPr>
        <w:pStyle w:val="ListParagraph"/>
        <w:numPr>
          <w:ilvl w:val="0"/>
          <w:numId w:val="3"/>
        </w:numPr>
      </w:pPr>
      <w:r>
        <w:t>Betty Marshall runs a small</w:t>
      </w:r>
      <w:r w:rsidRPr="002A13E6">
        <w:t xml:space="preserve"> jewelry shop in </w:t>
      </w:r>
      <w:proofErr w:type="spellStart"/>
      <w:r>
        <w:t>Havanna</w:t>
      </w:r>
      <w:proofErr w:type="spellEnd"/>
      <w:r>
        <w:t>, producing necklaces</w:t>
      </w:r>
      <w:r w:rsidRPr="002A13E6">
        <w:t xml:space="preserve">. </w:t>
      </w:r>
      <w:r>
        <w:t xml:space="preserve"> She has the following monthly costs:</w:t>
      </w:r>
    </w:p>
    <w:p w:rsidR="002A13E6" w:rsidRDefault="002A13E6" w:rsidP="002A13E6">
      <w:pPr>
        <w:pStyle w:val="ListParagraph"/>
        <w:numPr>
          <w:ilvl w:val="1"/>
          <w:numId w:val="3"/>
        </w:numPr>
      </w:pPr>
      <w:r>
        <w:t>Rent - $300</w:t>
      </w:r>
    </w:p>
    <w:p w:rsidR="002A13E6" w:rsidRDefault="002A13E6" w:rsidP="002A13E6">
      <w:pPr>
        <w:pStyle w:val="ListParagraph"/>
        <w:numPr>
          <w:ilvl w:val="1"/>
          <w:numId w:val="3"/>
        </w:numPr>
      </w:pPr>
      <w:r>
        <w:t>Jewels - $150 per necklace</w:t>
      </w:r>
    </w:p>
    <w:p w:rsidR="002A13E6" w:rsidRDefault="002A13E6" w:rsidP="002A13E6">
      <w:pPr>
        <w:pStyle w:val="ListParagraph"/>
        <w:numPr>
          <w:ilvl w:val="1"/>
          <w:numId w:val="3"/>
        </w:numPr>
      </w:pPr>
      <w:r>
        <w:t>Machinery - $30</w:t>
      </w:r>
    </w:p>
    <w:p w:rsidR="002A13E6" w:rsidRDefault="00BF08C3" w:rsidP="002A13E6">
      <w:pPr>
        <w:pStyle w:val="ListParagraph"/>
        <w:numPr>
          <w:ilvl w:val="1"/>
          <w:numId w:val="3"/>
        </w:numPr>
      </w:pPr>
      <w:r>
        <w:t xml:space="preserve">Monthly </w:t>
      </w:r>
      <w:r w:rsidR="002A13E6">
        <w:t>Wage - $100</w:t>
      </w:r>
    </w:p>
    <w:p w:rsidR="002A13E6" w:rsidRDefault="002A13E6" w:rsidP="002A13E6">
      <w:pPr>
        <w:pStyle w:val="ListParagraph"/>
        <w:numPr>
          <w:ilvl w:val="1"/>
          <w:numId w:val="3"/>
        </w:numPr>
      </w:pPr>
      <w:r>
        <w:t xml:space="preserve">String - $5 per necklace </w:t>
      </w:r>
    </w:p>
    <w:p w:rsidR="002A13E6" w:rsidRDefault="002A13E6" w:rsidP="002A13E6">
      <w:pPr>
        <w:pStyle w:val="ListParagraph"/>
        <w:numPr>
          <w:ilvl w:val="1"/>
          <w:numId w:val="3"/>
        </w:numPr>
      </w:pPr>
      <w:r>
        <w:t>Electricity - $40</w:t>
      </w:r>
    </w:p>
    <w:p w:rsidR="002A13E6" w:rsidRDefault="002A13E6" w:rsidP="002A13E6">
      <w:pPr>
        <w:pStyle w:val="ListParagraph"/>
        <w:numPr>
          <w:ilvl w:val="1"/>
          <w:numId w:val="3"/>
        </w:numPr>
      </w:pPr>
      <w:r>
        <w:t>Beads - $10 per necklace</w:t>
      </w:r>
    </w:p>
    <w:p w:rsidR="002A13E6" w:rsidRPr="00BF08C3" w:rsidRDefault="002A13E6" w:rsidP="002A13E6">
      <w:pPr>
        <w:ind w:firstLine="720"/>
        <w:rPr>
          <w:b/>
        </w:rPr>
      </w:pPr>
      <w:r>
        <w:t>Which of her costs are fixed and which are variable?</w:t>
      </w:r>
      <w:r w:rsidR="00BF08C3">
        <w:t xml:space="preserve">  </w:t>
      </w:r>
    </w:p>
    <w:p w:rsidR="002A13E6" w:rsidRDefault="002A13E6" w:rsidP="002A13E6">
      <w:pPr>
        <w:pStyle w:val="ListParagraph"/>
        <w:numPr>
          <w:ilvl w:val="0"/>
          <w:numId w:val="3"/>
        </w:numPr>
      </w:pPr>
      <w:r w:rsidRPr="002A13E6">
        <w:t>If she produced 100 necklaces what would her fixed costs be?</w:t>
      </w:r>
    </w:p>
    <w:p w:rsidR="002A13E6" w:rsidRDefault="002A13E6" w:rsidP="002A13E6">
      <w:pPr>
        <w:pStyle w:val="ListParagraph"/>
        <w:numPr>
          <w:ilvl w:val="0"/>
          <w:numId w:val="3"/>
        </w:numPr>
      </w:pPr>
      <w:r w:rsidRPr="002A13E6">
        <w:t>If she produced 100 necklaces what would her variable costs be?</w:t>
      </w:r>
    </w:p>
    <w:p w:rsidR="002A13E6" w:rsidRDefault="002A13E6" w:rsidP="002A13E6">
      <w:pPr>
        <w:pStyle w:val="ListParagraph"/>
        <w:numPr>
          <w:ilvl w:val="0"/>
          <w:numId w:val="3"/>
        </w:numPr>
      </w:pPr>
      <w:r w:rsidRPr="002A13E6">
        <w:t>What are her Total Costs</w:t>
      </w:r>
      <w:r>
        <w:t xml:space="preserve"> when producing 1 necklace</w:t>
      </w:r>
      <w:r w:rsidRPr="002A13E6">
        <w:t>?</w:t>
      </w:r>
    </w:p>
    <w:p w:rsidR="002A13E6" w:rsidRDefault="002A13E6" w:rsidP="002A13E6">
      <w:pPr>
        <w:pStyle w:val="ListParagraph"/>
        <w:numPr>
          <w:ilvl w:val="0"/>
          <w:numId w:val="3"/>
        </w:numPr>
      </w:pPr>
      <w:r>
        <w:t>What are her Total Costs when producing 319 necklaces?</w:t>
      </w:r>
    </w:p>
    <w:p w:rsidR="002A13E6" w:rsidRPr="002A13E6" w:rsidRDefault="002A13E6" w:rsidP="002A13E6">
      <w:pPr>
        <w:pStyle w:val="ListParagraph"/>
        <w:numPr>
          <w:ilvl w:val="0"/>
          <w:numId w:val="3"/>
        </w:numPr>
      </w:pPr>
      <w:r>
        <w:t>Fill in the table below</w:t>
      </w:r>
    </w:p>
    <w:p w:rsidR="002A13E6" w:rsidRPr="002A13E6" w:rsidRDefault="002A13E6" w:rsidP="002A13E6">
      <w:pPr>
        <w:pStyle w:val="ListParagraph"/>
        <w:rPr>
          <w:b/>
          <w:u w:val="single"/>
        </w:rPr>
      </w:pPr>
    </w:p>
    <w:tbl>
      <w:tblPr>
        <w:tblStyle w:val="TableGrid"/>
        <w:tblW w:w="9209" w:type="dxa"/>
        <w:tblInd w:w="720" w:type="dxa"/>
        <w:tblLook w:val="04A0"/>
      </w:tblPr>
      <w:tblGrid>
        <w:gridCol w:w="1891"/>
        <w:gridCol w:w="1800"/>
        <w:gridCol w:w="2076"/>
        <w:gridCol w:w="1584"/>
        <w:gridCol w:w="1858"/>
      </w:tblGrid>
      <w:tr w:rsidR="002A13E6" w:rsidRPr="002A13E6" w:rsidTr="00FE35C3">
        <w:trPr>
          <w:trHeight w:val="532"/>
        </w:trPr>
        <w:tc>
          <w:tcPr>
            <w:tcW w:w="1891" w:type="dxa"/>
            <w:shd w:val="pct15" w:color="auto" w:fill="auto"/>
          </w:tcPr>
          <w:p w:rsidR="002A13E6" w:rsidRPr="002A13E6" w:rsidRDefault="002A13E6" w:rsidP="002A13E6">
            <w:pPr>
              <w:pStyle w:val="ListParagraph"/>
              <w:ind w:left="0"/>
            </w:pPr>
            <w:r w:rsidRPr="002A13E6">
              <w:t xml:space="preserve">Necklaces produced </w:t>
            </w:r>
          </w:p>
        </w:tc>
        <w:tc>
          <w:tcPr>
            <w:tcW w:w="1800" w:type="dxa"/>
            <w:shd w:val="pct15" w:color="auto" w:fill="auto"/>
          </w:tcPr>
          <w:p w:rsidR="002A13E6" w:rsidRPr="002A13E6" w:rsidRDefault="002A13E6" w:rsidP="00EE42DB">
            <w:pPr>
              <w:pStyle w:val="ListParagraph"/>
              <w:ind w:left="0"/>
            </w:pPr>
            <w:r w:rsidRPr="002A13E6">
              <w:t>Fixed Costs $</w:t>
            </w:r>
          </w:p>
        </w:tc>
        <w:tc>
          <w:tcPr>
            <w:tcW w:w="2076" w:type="dxa"/>
            <w:shd w:val="pct15" w:color="auto" w:fill="auto"/>
          </w:tcPr>
          <w:p w:rsidR="002A13E6" w:rsidRPr="002A13E6" w:rsidRDefault="002A13E6" w:rsidP="00EE42DB">
            <w:pPr>
              <w:pStyle w:val="ListParagraph"/>
              <w:ind w:left="0"/>
            </w:pPr>
            <w:r w:rsidRPr="002A13E6">
              <w:t>Variable Costs $</w:t>
            </w:r>
          </w:p>
        </w:tc>
        <w:tc>
          <w:tcPr>
            <w:tcW w:w="1584" w:type="dxa"/>
            <w:shd w:val="pct15" w:color="auto" w:fill="auto"/>
          </w:tcPr>
          <w:p w:rsidR="002A13E6" w:rsidRPr="002A13E6" w:rsidRDefault="002A13E6" w:rsidP="00EE42DB">
            <w:pPr>
              <w:pStyle w:val="ListParagraph"/>
              <w:ind w:left="0"/>
            </w:pPr>
            <w:r w:rsidRPr="002A13E6">
              <w:t>Total Costs</w:t>
            </w:r>
          </w:p>
        </w:tc>
        <w:tc>
          <w:tcPr>
            <w:tcW w:w="1858" w:type="dxa"/>
            <w:shd w:val="pct15" w:color="auto" w:fill="auto"/>
          </w:tcPr>
          <w:p w:rsidR="002A13E6" w:rsidRPr="002A13E6" w:rsidRDefault="002A13E6" w:rsidP="00EE42DB">
            <w:pPr>
              <w:pStyle w:val="ListParagraph"/>
              <w:ind w:left="0"/>
            </w:pPr>
            <w:r w:rsidRPr="002A13E6">
              <w:t>Average Costs</w:t>
            </w:r>
          </w:p>
        </w:tc>
      </w:tr>
      <w:tr w:rsidR="002A13E6" w:rsidRPr="002A13E6" w:rsidTr="00FE35C3">
        <w:trPr>
          <w:trHeight w:val="547"/>
        </w:trPr>
        <w:tc>
          <w:tcPr>
            <w:tcW w:w="1891" w:type="dxa"/>
          </w:tcPr>
          <w:p w:rsidR="002A13E6" w:rsidRDefault="002A13E6" w:rsidP="00EE42DB">
            <w:pPr>
              <w:pStyle w:val="ListParagraph"/>
              <w:ind w:left="0"/>
            </w:pPr>
            <w:r w:rsidRPr="002A13E6">
              <w:t>0</w:t>
            </w:r>
          </w:p>
          <w:p w:rsidR="007D3609" w:rsidRPr="002A13E6" w:rsidRDefault="007D3609" w:rsidP="00EE42DB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2076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58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858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  <w:tr w:rsidR="002A13E6" w:rsidRPr="002A13E6" w:rsidTr="00FE35C3">
        <w:trPr>
          <w:trHeight w:val="532"/>
        </w:trPr>
        <w:tc>
          <w:tcPr>
            <w:tcW w:w="1891" w:type="dxa"/>
          </w:tcPr>
          <w:p w:rsidR="002A13E6" w:rsidRDefault="002A13E6" w:rsidP="00EE42DB">
            <w:pPr>
              <w:pStyle w:val="ListParagraph"/>
              <w:ind w:left="0"/>
            </w:pPr>
            <w:r w:rsidRPr="002A13E6">
              <w:t>50</w:t>
            </w:r>
          </w:p>
          <w:p w:rsidR="007D3609" w:rsidRPr="002A13E6" w:rsidRDefault="007D3609" w:rsidP="00EE42DB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2076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58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858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  <w:tr w:rsidR="002A13E6" w:rsidRPr="002A13E6" w:rsidTr="00FE35C3">
        <w:trPr>
          <w:trHeight w:val="547"/>
        </w:trPr>
        <w:tc>
          <w:tcPr>
            <w:tcW w:w="1891" w:type="dxa"/>
          </w:tcPr>
          <w:p w:rsidR="002A13E6" w:rsidRDefault="002A13E6" w:rsidP="00EE42DB">
            <w:pPr>
              <w:pStyle w:val="ListParagraph"/>
              <w:ind w:left="0"/>
            </w:pPr>
            <w:r w:rsidRPr="002A13E6">
              <w:t>100</w:t>
            </w:r>
          </w:p>
          <w:p w:rsidR="007D3609" w:rsidRPr="002A13E6" w:rsidRDefault="007D3609" w:rsidP="00EE42DB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2076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58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858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  <w:tr w:rsidR="002A13E6" w:rsidRPr="002A13E6" w:rsidTr="00FE35C3">
        <w:trPr>
          <w:trHeight w:val="547"/>
        </w:trPr>
        <w:tc>
          <w:tcPr>
            <w:tcW w:w="1891" w:type="dxa"/>
          </w:tcPr>
          <w:p w:rsidR="002A13E6" w:rsidRDefault="002A13E6" w:rsidP="00EE42DB">
            <w:pPr>
              <w:pStyle w:val="ListParagraph"/>
              <w:ind w:left="0"/>
            </w:pPr>
            <w:r w:rsidRPr="002A13E6">
              <w:t>200</w:t>
            </w:r>
          </w:p>
          <w:p w:rsidR="007D3609" w:rsidRPr="002A13E6" w:rsidRDefault="007D3609" w:rsidP="00EE42DB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2076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58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858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  <w:tr w:rsidR="002A13E6" w:rsidRPr="002A13E6" w:rsidTr="00FE35C3">
        <w:trPr>
          <w:trHeight w:val="547"/>
        </w:trPr>
        <w:tc>
          <w:tcPr>
            <w:tcW w:w="1891" w:type="dxa"/>
          </w:tcPr>
          <w:p w:rsidR="002A13E6" w:rsidRDefault="002A13E6" w:rsidP="00EE42DB">
            <w:pPr>
              <w:pStyle w:val="ListParagraph"/>
              <w:ind w:left="0"/>
            </w:pPr>
            <w:r w:rsidRPr="002A13E6">
              <w:t>300</w:t>
            </w:r>
          </w:p>
          <w:p w:rsidR="007D3609" w:rsidRPr="002A13E6" w:rsidRDefault="007D3609" w:rsidP="00EE42DB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2076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58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858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  <w:tr w:rsidR="002A13E6" w:rsidRPr="002A13E6" w:rsidTr="00FE35C3">
        <w:trPr>
          <w:trHeight w:val="547"/>
        </w:trPr>
        <w:tc>
          <w:tcPr>
            <w:tcW w:w="1891" w:type="dxa"/>
          </w:tcPr>
          <w:p w:rsidR="002A13E6" w:rsidRDefault="002A13E6" w:rsidP="00EE42DB">
            <w:pPr>
              <w:pStyle w:val="ListParagraph"/>
              <w:ind w:left="0"/>
            </w:pPr>
            <w:r w:rsidRPr="002A13E6">
              <w:t>400</w:t>
            </w:r>
          </w:p>
          <w:p w:rsidR="007D3609" w:rsidRPr="002A13E6" w:rsidRDefault="007D3609" w:rsidP="00EE42DB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2076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58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858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  <w:tr w:rsidR="002A13E6" w:rsidRPr="002A13E6" w:rsidTr="00FE35C3">
        <w:trPr>
          <w:trHeight w:val="547"/>
        </w:trPr>
        <w:tc>
          <w:tcPr>
            <w:tcW w:w="1891" w:type="dxa"/>
          </w:tcPr>
          <w:p w:rsidR="002A13E6" w:rsidRDefault="002A13E6" w:rsidP="00EE42DB">
            <w:pPr>
              <w:pStyle w:val="ListParagraph"/>
              <w:ind w:left="0"/>
            </w:pPr>
            <w:r w:rsidRPr="002A13E6">
              <w:t>500</w:t>
            </w:r>
          </w:p>
          <w:p w:rsidR="007D3609" w:rsidRPr="002A13E6" w:rsidRDefault="007D3609" w:rsidP="00EE42DB">
            <w:pPr>
              <w:pStyle w:val="ListParagraph"/>
              <w:ind w:left="0"/>
            </w:pPr>
          </w:p>
        </w:tc>
        <w:tc>
          <w:tcPr>
            <w:tcW w:w="1800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2076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58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1858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</w:tbl>
    <w:p w:rsidR="002A13E6" w:rsidRDefault="002A13E6" w:rsidP="002A13E6">
      <w:pPr>
        <w:rPr>
          <w:b/>
          <w:u w:val="single"/>
        </w:rPr>
      </w:pPr>
    </w:p>
    <w:p w:rsidR="00BF08C3" w:rsidRDefault="002A13E6" w:rsidP="002A13E6">
      <w:pPr>
        <w:pStyle w:val="ListParagraph"/>
        <w:numPr>
          <w:ilvl w:val="0"/>
          <w:numId w:val="3"/>
        </w:numPr>
      </w:pPr>
      <w:r w:rsidRPr="002A13E6">
        <w:t>Draw the above table out on a graph</w:t>
      </w:r>
      <w:r w:rsidR="00691A39">
        <w:t xml:space="preserve">, </w:t>
      </w:r>
      <w:r w:rsidR="00691A39">
        <w:rPr>
          <w:b/>
        </w:rPr>
        <w:t>without Average Costs</w:t>
      </w:r>
      <w:r w:rsidR="000B02C0">
        <w:t xml:space="preserve">.  Be careful with scale.  You may need to </w:t>
      </w:r>
      <w:r w:rsidR="00691A39">
        <w:t>break scale in order to fit everything in (for example, go up in 100s until 500, and then go up in 5000s)!</w:t>
      </w:r>
    </w:p>
    <w:p w:rsidR="0010298D" w:rsidRDefault="0010298D" w:rsidP="0010298D">
      <w:pPr>
        <w:pStyle w:val="ListParagraph"/>
      </w:pPr>
    </w:p>
    <w:p w:rsidR="00BF08C3" w:rsidRPr="002A13E6" w:rsidRDefault="00BF08C3" w:rsidP="002A13E6">
      <w:pPr>
        <w:pStyle w:val="ListParagraph"/>
        <w:numPr>
          <w:ilvl w:val="0"/>
          <w:numId w:val="3"/>
        </w:numPr>
      </w:pPr>
      <w:r>
        <w:lastRenderedPageBreak/>
        <w:t>Imagine her costs looked as they do below.  If Ms Marshall charged $80 per necklace, fill in the table below</w:t>
      </w:r>
    </w:p>
    <w:p w:rsidR="002A13E6" w:rsidRPr="002A13E6" w:rsidRDefault="002A13E6" w:rsidP="002A13E6">
      <w:pPr>
        <w:pStyle w:val="ListParagraph"/>
        <w:rPr>
          <w:b/>
          <w:u w:val="sing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685"/>
        <w:gridCol w:w="1580"/>
        <w:gridCol w:w="1206"/>
        <w:gridCol w:w="1281"/>
        <w:gridCol w:w="1420"/>
        <w:gridCol w:w="1684"/>
      </w:tblGrid>
      <w:tr w:rsidR="00BF08C3" w:rsidRPr="00B67CE4" w:rsidTr="00BF08C3">
        <w:tc>
          <w:tcPr>
            <w:tcW w:w="1685" w:type="dxa"/>
            <w:shd w:val="pct15" w:color="auto" w:fill="auto"/>
          </w:tcPr>
          <w:p w:rsidR="00BF08C3" w:rsidRPr="00B67CE4" w:rsidRDefault="00BF08C3" w:rsidP="00B67CE4">
            <w:pPr>
              <w:pStyle w:val="ListParagraph"/>
              <w:ind w:left="0"/>
              <w:jc w:val="center"/>
              <w:rPr>
                <w:b/>
              </w:rPr>
            </w:pPr>
            <w:r w:rsidRPr="00B67CE4">
              <w:rPr>
                <w:b/>
              </w:rPr>
              <w:t>Number of Necklaces sold</w:t>
            </w:r>
          </w:p>
          <w:p w:rsidR="00B67CE4" w:rsidRPr="00B67CE4" w:rsidRDefault="00B67CE4" w:rsidP="00B67CE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80" w:type="dxa"/>
            <w:shd w:val="pct15" w:color="auto" w:fill="auto"/>
          </w:tcPr>
          <w:p w:rsidR="00BF08C3" w:rsidRPr="00B67CE4" w:rsidRDefault="00BF08C3" w:rsidP="00B67CE4">
            <w:pPr>
              <w:pStyle w:val="ListParagraph"/>
              <w:ind w:left="0"/>
              <w:jc w:val="center"/>
              <w:rPr>
                <w:b/>
              </w:rPr>
            </w:pPr>
            <w:r w:rsidRPr="00B67CE4">
              <w:rPr>
                <w:b/>
              </w:rPr>
              <w:t>Total Revenue</w:t>
            </w:r>
          </w:p>
        </w:tc>
        <w:tc>
          <w:tcPr>
            <w:tcW w:w="1206" w:type="dxa"/>
            <w:shd w:val="pct15" w:color="auto" w:fill="auto"/>
          </w:tcPr>
          <w:p w:rsidR="00BF08C3" w:rsidRPr="00B67CE4" w:rsidRDefault="00BF08C3" w:rsidP="00B67CE4">
            <w:pPr>
              <w:pStyle w:val="ListParagraph"/>
              <w:ind w:left="0"/>
              <w:jc w:val="center"/>
              <w:rPr>
                <w:b/>
              </w:rPr>
            </w:pPr>
            <w:r w:rsidRPr="00B67CE4">
              <w:rPr>
                <w:b/>
              </w:rPr>
              <w:t>VC</w:t>
            </w:r>
          </w:p>
        </w:tc>
        <w:tc>
          <w:tcPr>
            <w:tcW w:w="1281" w:type="dxa"/>
            <w:shd w:val="pct15" w:color="auto" w:fill="auto"/>
          </w:tcPr>
          <w:p w:rsidR="00BF08C3" w:rsidRPr="00B67CE4" w:rsidRDefault="00BF08C3" w:rsidP="00B67CE4">
            <w:pPr>
              <w:pStyle w:val="ListParagraph"/>
              <w:ind w:left="0"/>
              <w:jc w:val="center"/>
              <w:rPr>
                <w:b/>
              </w:rPr>
            </w:pPr>
            <w:r w:rsidRPr="00B67CE4">
              <w:rPr>
                <w:b/>
              </w:rPr>
              <w:t>FC</w:t>
            </w:r>
          </w:p>
        </w:tc>
        <w:tc>
          <w:tcPr>
            <w:tcW w:w="1420" w:type="dxa"/>
            <w:shd w:val="pct15" w:color="auto" w:fill="auto"/>
          </w:tcPr>
          <w:p w:rsidR="00BF08C3" w:rsidRPr="00B67CE4" w:rsidRDefault="00BF08C3" w:rsidP="00B67CE4">
            <w:pPr>
              <w:pStyle w:val="ListParagraph"/>
              <w:ind w:left="0"/>
              <w:jc w:val="center"/>
              <w:rPr>
                <w:b/>
              </w:rPr>
            </w:pPr>
            <w:r w:rsidRPr="00B67CE4">
              <w:rPr>
                <w:b/>
              </w:rPr>
              <w:t>Total Costs</w:t>
            </w:r>
          </w:p>
        </w:tc>
        <w:tc>
          <w:tcPr>
            <w:tcW w:w="1684" w:type="dxa"/>
            <w:shd w:val="pct15" w:color="auto" w:fill="auto"/>
          </w:tcPr>
          <w:p w:rsidR="00BF08C3" w:rsidRPr="00B67CE4" w:rsidRDefault="00BF08C3" w:rsidP="00B67CE4">
            <w:pPr>
              <w:pStyle w:val="ListParagraph"/>
              <w:ind w:left="0"/>
              <w:jc w:val="center"/>
              <w:rPr>
                <w:b/>
              </w:rPr>
            </w:pPr>
            <w:r w:rsidRPr="00B67CE4">
              <w:rPr>
                <w:b/>
              </w:rPr>
              <w:t>Profit/Loss</w:t>
            </w:r>
          </w:p>
        </w:tc>
      </w:tr>
      <w:tr w:rsidR="00BF08C3" w:rsidRPr="002A13E6" w:rsidTr="00BF08C3">
        <w:tc>
          <w:tcPr>
            <w:tcW w:w="1685" w:type="dxa"/>
          </w:tcPr>
          <w:p w:rsidR="00BF08C3" w:rsidRPr="002A13E6" w:rsidRDefault="00BF08C3" w:rsidP="00EE42DB">
            <w:pPr>
              <w:pStyle w:val="ListParagraph"/>
              <w:ind w:left="0"/>
            </w:pPr>
            <w:r w:rsidRPr="002A13E6">
              <w:t>0</w:t>
            </w:r>
          </w:p>
        </w:tc>
        <w:tc>
          <w:tcPr>
            <w:tcW w:w="1580" w:type="dxa"/>
          </w:tcPr>
          <w:p w:rsidR="00BF08C3" w:rsidRDefault="00BF08C3" w:rsidP="00EE42DB">
            <w:pPr>
              <w:pStyle w:val="ListParagraph"/>
              <w:ind w:left="0"/>
            </w:pPr>
          </w:p>
          <w:p w:rsidR="00BF08C3" w:rsidRDefault="00BF08C3" w:rsidP="00EE42DB">
            <w:pPr>
              <w:pStyle w:val="ListParagraph"/>
              <w:ind w:left="0"/>
            </w:pPr>
          </w:p>
          <w:p w:rsidR="00B67CE4" w:rsidRDefault="00B67CE4" w:rsidP="00EE42DB">
            <w:pPr>
              <w:pStyle w:val="ListParagraph"/>
              <w:ind w:left="0"/>
            </w:pPr>
          </w:p>
          <w:p w:rsidR="00BF08C3" w:rsidRPr="002A13E6" w:rsidRDefault="00BF08C3" w:rsidP="00EE42DB">
            <w:pPr>
              <w:pStyle w:val="ListParagraph"/>
              <w:ind w:left="0"/>
            </w:pPr>
          </w:p>
        </w:tc>
        <w:tc>
          <w:tcPr>
            <w:tcW w:w="1206" w:type="dxa"/>
          </w:tcPr>
          <w:p w:rsidR="00BF08C3" w:rsidRPr="002A13E6" w:rsidRDefault="000B02C0" w:rsidP="00EE42DB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281" w:type="dxa"/>
          </w:tcPr>
          <w:p w:rsidR="00BF08C3" w:rsidRPr="002A13E6" w:rsidRDefault="00BF08C3" w:rsidP="00EE42DB">
            <w:pPr>
              <w:pStyle w:val="ListParagraph"/>
              <w:ind w:left="0"/>
            </w:pPr>
            <w:r>
              <w:t>200</w:t>
            </w:r>
          </w:p>
        </w:tc>
        <w:tc>
          <w:tcPr>
            <w:tcW w:w="1420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  <w:tc>
          <w:tcPr>
            <w:tcW w:w="1684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</w:tr>
      <w:tr w:rsidR="00BF08C3" w:rsidRPr="002A13E6" w:rsidTr="00BF08C3">
        <w:tc>
          <w:tcPr>
            <w:tcW w:w="1685" w:type="dxa"/>
          </w:tcPr>
          <w:p w:rsidR="00BF08C3" w:rsidRPr="002A13E6" w:rsidRDefault="00BF08C3" w:rsidP="00BF08C3">
            <w:pPr>
              <w:pStyle w:val="ListParagraph"/>
              <w:tabs>
                <w:tab w:val="center" w:pos="1030"/>
              </w:tabs>
              <w:ind w:left="0"/>
            </w:pPr>
            <w:r>
              <w:t>5</w:t>
            </w:r>
            <w:r>
              <w:tab/>
            </w:r>
          </w:p>
        </w:tc>
        <w:tc>
          <w:tcPr>
            <w:tcW w:w="1580" w:type="dxa"/>
          </w:tcPr>
          <w:p w:rsidR="00BF08C3" w:rsidRDefault="00BF08C3" w:rsidP="00EE42DB">
            <w:pPr>
              <w:pStyle w:val="ListParagraph"/>
              <w:ind w:left="0"/>
            </w:pPr>
          </w:p>
          <w:p w:rsidR="00B67CE4" w:rsidRDefault="00B67CE4" w:rsidP="00EE42DB">
            <w:pPr>
              <w:pStyle w:val="ListParagraph"/>
              <w:ind w:left="0"/>
            </w:pPr>
          </w:p>
          <w:p w:rsidR="00B67CE4" w:rsidRPr="002A13E6" w:rsidRDefault="00B67CE4" w:rsidP="00EE42DB">
            <w:pPr>
              <w:pStyle w:val="ListParagraph"/>
              <w:ind w:left="0"/>
            </w:pPr>
          </w:p>
        </w:tc>
        <w:tc>
          <w:tcPr>
            <w:tcW w:w="1206" w:type="dxa"/>
          </w:tcPr>
          <w:p w:rsidR="00BF08C3" w:rsidRDefault="00B67CE4" w:rsidP="00EE42DB">
            <w:pPr>
              <w:pStyle w:val="ListParagraph"/>
              <w:ind w:left="0"/>
            </w:pPr>
            <w:r>
              <w:t>350</w:t>
            </w:r>
          </w:p>
        </w:tc>
        <w:tc>
          <w:tcPr>
            <w:tcW w:w="1281" w:type="dxa"/>
          </w:tcPr>
          <w:p w:rsidR="00BF08C3" w:rsidRDefault="00BF08C3" w:rsidP="00BF08C3">
            <w:pPr>
              <w:pStyle w:val="ListParagraph"/>
              <w:ind w:left="0"/>
            </w:pPr>
          </w:p>
        </w:tc>
        <w:tc>
          <w:tcPr>
            <w:tcW w:w="1420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  <w:tc>
          <w:tcPr>
            <w:tcW w:w="1684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</w:tr>
      <w:tr w:rsidR="00BF08C3" w:rsidRPr="002A13E6" w:rsidTr="00BF08C3">
        <w:tc>
          <w:tcPr>
            <w:tcW w:w="1685" w:type="dxa"/>
          </w:tcPr>
          <w:p w:rsidR="00BF08C3" w:rsidRPr="002A13E6" w:rsidRDefault="00BF08C3" w:rsidP="00BF08C3">
            <w:pPr>
              <w:pStyle w:val="ListParagraph"/>
              <w:ind w:left="0"/>
            </w:pPr>
            <w:r w:rsidRPr="002A13E6">
              <w:t>10</w:t>
            </w:r>
          </w:p>
        </w:tc>
        <w:tc>
          <w:tcPr>
            <w:tcW w:w="1580" w:type="dxa"/>
          </w:tcPr>
          <w:p w:rsidR="00BF08C3" w:rsidRDefault="00BF08C3" w:rsidP="00EE42DB">
            <w:pPr>
              <w:pStyle w:val="ListParagraph"/>
              <w:ind w:left="0"/>
            </w:pPr>
          </w:p>
          <w:p w:rsidR="00B67CE4" w:rsidRDefault="00B67CE4" w:rsidP="00EE42DB">
            <w:pPr>
              <w:pStyle w:val="ListParagraph"/>
              <w:ind w:left="0"/>
            </w:pPr>
          </w:p>
          <w:p w:rsidR="00B67CE4" w:rsidRPr="002A13E6" w:rsidRDefault="00B67CE4" w:rsidP="00EE42DB">
            <w:pPr>
              <w:pStyle w:val="ListParagraph"/>
              <w:ind w:left="0"/>
            </w:pPr>
          </w:p>
        </w:tc>
        <w:tc>
          <w:tcPr>
            <w:tcW w:w="1206" w:type="dxa"/>
          </w:tcPr>
          <w:p w:rsidR="00BF08C3" w:rsidRPr="002A13E6" w:rsidRDefault="00B67CE4" w:rsidP="00EE42DB">
            <w:pPr>
              <w:pStyle w:val="ListParagraph"/>
              <w:ind w:left="0"/>
            </w:pPr>
            <w:r>
              <w:t>500</w:t>
            </w:r>
          </w:p>
        </w:tc>
        <w:tc>
          <w:tcPr>
            <w:tcW w:w="1281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  <w:tc>
          <w:tcPr>
            <w:tcW w:w="1420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  <w:tc>
          <w:tcPr>
            <w:tcW w:w="1684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</w:tr>
      <w:tr w:rsidR="00BF08C3" w:rsidRPr="002A13E6" w:rsidTr="00BF08C3">
        <w:tc>
          <w:tcPr>
            <w:tcW w:w="1685" w:type="dxa"/>
          </w:tcPr>
          <w:p w:rsidR="00BF08C3" w:rsidRPr="002A13E6" w:rsidRDefault="00BF08C3" w:rsidP="00BF08C3">
            <w:pPr>
              <w:pStyle w:val="ListParagraph"/>
              <w:ind w:left="0"/>
            </w:pPr>
            <w:r w:rsidRPr="002A13E6">
              <w:t>20</w:t>
            </w:r>
          </w:p>
        </w:tc>
        <w:tc>
          <w:tcPr>
            <w:tcW w:w="1580" w:type="dxa"/>
          </w:tcPr>
          <w:p w:rsidR="00BF08C3" w:rsidRDefault="00BF08C3" w:rsidP="00EE42DB">
            <w:pPr>
              <w:pStyle w:val="ListParagraph"/>
              <w:ind w:left="0"/>
            </w:pPr>
          </w:p>
          <w:p w:rsidR="00B67CE4" w:rsidRDefault="00B67CE4" w:rsidP="00EE42DB">
            <w:pPr>
              <w:pStyle w:val="ListParagraph"/>
              <w:ind w:left="0"/>
            </w:pPr>
          </w:p>
          <w:p w:rsidR="00B67CE4" w:rsidRPr="002A13E6" w:rsidRDefault="00B67CE4" w:rsidP="00EE42DB">
            <w:pPr>
              <w:pStyle w:val="ListParagraph"/>
              <w:ind w:left="0"/>
            </w:pPr>
          </w:p>
        </w:tc>
        <w:tc>
          <w:tcPr>
            <w:tcW w:w="1206" w:type="dxa"/>
          </w:tcPr>
          <w:p w:rsidR="00BF08C3" w:rsidRPr="002A13E6" w:rsidRDefault="00B67CE4" w:rsidP="00EE42DB">
            <w:pPr>
              <w:pStyle w:val="ListParagraph"/>
              <w:ind w:left="0"/>
            </w:pPr>
            <w:r>
              <w:t>700</w:t>
            </w:r>
          </w:p>
        </w:tc>
        <w:tc>
          <w:tcPr>
            <w:tcW w:w="1281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  <w:tc>
          <w:tcPr>
            <w:tcW w:w="1420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  <w:tc>
          <w:tcPr>
            <w:tcW w:w="1684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</w:tr>
      <w:tr w:rsidR="00BF08C3" w:rsidRPr="002A13E6" w:rsidTr="00BF08C3">
        <w:tc>
          <w:tcPr>
            <w:tcW w:w="1685" w:type="dxa"/>
          </w:tcPr>
          <w:p w:rsidR="00BF08C3" w:rsidRPr="002A13E6" w:rsidRDefault="00BF08C3" w:rsidP="00BF08C3">
            <w:pPr>
              <w:pStyle w:val="ListParagraph"/>
              <w:ind w:left="0"/>
            </w:pPr>
            <w:r w:rsidRPr="002A13E6">
              <w:t>30</w:t>
            </w:r>
          </w:p>
        </w:tc>
        <w:tc>
          <w:tcPr>
            <w:tcW w:w="1580" w:type="dxa"/>
          </w:tcPr>
          <w:p w:rsidR="00BF08C3" w:rsidRDefault="00BF08C3" w:rsidP="00EE42DB">
            <w:pPr>
              <w:pStyle w:val="ListParagraph"/>
              <w:ind w:left="0"/>
            </w:pPr>
          </w:p>
          <w:p w:rsidR="00B67CE4" w:rsidRDefault="00B67CE4" w:rsidP="00EE42DB">
            <w:pPr>
              <w:pStyle w:val="ListParagraph"/>
              <w:ind w:left="0"/>
            </w:pPr>
          </w:p>
          <w:p w:rsidR="00B67CE4" w:rsidRPr="002A13E6" w:rsidRDefault="00B67CE4" w:rsidP="00EE42DB">
            <w:pPr>
              <w:pStyle w:val="ListParagraph"/>
              <w:ind w:left="0"/>
            </w:pPr>
          </w:p>
        </w:tc>
        <w:tc>
          <w:tcPr>
            <w:tcW w:w="1206" w:type="dxa"/>
          </w:tcPr>
          <w:p w:rsidR="00BF08C3" w:rsidRPr="002A13E6" w:rsidRDefault="00B67CE4" w:rsidP="00EE42DB">
            <w:pPr>
              <w:pStyle w:val="ListParagraph"/>
              <w:ind w:left="0"/>
            </w:pPr>
            <w:r>
              <w:t>900</w:t>
            </w:r>
          </w:p>
        </w:tc>
        <w:tc>
          <w:tcPr>
            <w:tcW w:w="1281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  <w:tc>
          <w:tcPr>
            <w:tcW w:w="1420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  <w:tc>
          <w:tcPr>
            <w:tcW w:w="1684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</w:tr>
      <w:tr w:rsidR="00BF08C3" w:rsidRPr="002A13E6" w:rsidTr="00BF08C3">
        <w:tc>
          <w:tcPr>
            <w:tcW w:w="1685" w:type="dxa"/>
          </w:tcPr>
          <w:p w:rsidR="00BF08C3" w:rsidRPr="002A13E6" w:rsidRDefault="00BF08C3" w:rsidP="00BF08C3">
            <w:pPr>
              <w:pStyle w:val="ListParagraph"/>
              <w:ind w:left="0"/>
            </w:pPr>
            <w:r w:rsidRPr="002A13E6">
              <w:t>40</w:t>
            </w:r>
          </w:p>
        </w:tc>
        <w:tc>
          <w:tcPr>
            <w:tcW w:w="1580" w:type="dxa"/>
          </w:tcPr>
          <w:p w:rsidR="00BF08C3" w:rsidRDefault="00BF08C3" w:rsidP="00EE42DB">
            <w:pPr>
              <w:pStyle w:val="ListParagraph"/>
              <w:ind w:left="0"/>
            </w:pPr>
          </w:p>
          <w:p w:rsidR="00B67CE4" w:rsidRDefault="00B67CE4" w:rsidP="00EE42DB">
            <w:pPr>
              <w:pStyle w:val="ListParagraph"/>
              <w:ind w:left="0"/>
            </w:pPr>
          </w:p>
          <w:p w:rsidR="00B67CE4" w:rsidRPr="002A13E6" w:rsidRDefault="00B67CE4" w:rsidP="00EE42DB">
            <w:pPr>
              <w:pStyle w:val="ListParagraph"/>
              <w:ind w:left="0"/>
            </w:pPr>
          </w:p>
        </w:tc>
        <w:tc>
          <w:tcPr>
            <w:tcW w:w="1206" w:type="dxa"/>
          </w:tcPr>
          <w:p w:rsidR="00BF08C3" w:rsidRPr="002A13E6" w:rsidRDefault="00B67CE4" w:rsidP="00EE42DB">
            <w:pPr>
              <w:pStyle w:val="ListParagraph"/>
              <w:ind w:left="0"/>
            </w:pPr>
            <w:r>
              <w:t>2000</w:t>
            </w:r>
          </w:p>
        </w:tc>
        <w:tc>
          <w:tcPr>
            <w:tcW w:w="1281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  <w:tc>
          <w:tcPr>
            <w:tcW w:w="1420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  <w:tc>
          <w:tcPr>
            <w:tcW w:w="1684" w:type="dxa"/>
          </w:tcPr>
          <w:p w:rsidR="00BF08C3" w:rsidRPr="002A13E6" w:rsidRDefault="00BF08C3" w:rsidP="00EE42DB">
            <w:pPr>
              <w:pStyle w:val="ListParagraph"/>
              <w:ind w:left="0"/>
            </w:pPr>
          </w:p>
        </w:tc>
      </w:tr>
    </w:tbl>
    <w:p w:rsidR="00352C7F" w:rsidRDefault="00352C7F" w:rsidP="00352C7F"/>
    <w:p w:rsidR="00B67CE4" w:rsidRDefault="002A13E6" w:rsidP="00352C7F">
      <w:pPr>
        <w:pStyle w:val="ListParagraph"/>
        <w:numPr>
          <w:ilvl w:val="0"/>
          <w:numId w:val="3"/>
        </w:numPr>
      </w:pPr>
      <w:r w:rsidRPr="00B67CE4">
        <w:t xml:space="preserve">Draw </w:t>
      </w:r>
      <w:r w:rsidR="000B02C0">
        <w:t xml:space="preserve">Total Revenue and Total Costs </w:t>
      </w:r>
      <w:r w:rsidRPr="00B67CE4">
        <w:t>out on a graph</w:t>
      </w:r>
    </w:p>
    <w:p w:rsidR="00B67CE4" w:rsidRPr="00B67CE4" w:rsidRDefault="002A13E6" w:rsidP="00B67CE4">
      <w:pPr>
        <w:pStyle w:val="ListParagraph"/>
        <w:numPr>
          <w:ilvl w:val="0"/>
          <w:numId w:val="3"/>
        </w:numPr>
      </w:pPr>
      <w:r w:rsidRPr="00B67CE4">
        <w:t>Mark in the area of profit/loss</w:t>
      </w:r>
    </w:p>
    <w:p w:rsidR="00B67CE4" w:rsidRPr="0028585E" w:rsidRDefault="00B67CE4" w:rsidP="00B67CE4">
      <w:pPr>
        <w:pStyle w:val="ListParagraph"/>
        <w:numPr>
          <w:ilvl w:val="0"/>
          <w:numId w:val="3"/>
        </w:numPr>
        <w:rPr>
          <w:b/>
          <w:u w:val="single"/>
        </w:rPr>
      </w:pPr>
      <w:r w:rsidRPr="00B67CE4">
        <w:t>Mark the break-even point on your graph</w:t>
      </w:r>
    </w:p>
    <w:p w:rsidR="0028585E" w:rsidRPr="00B67CE4" w:rsidRDefault="0028585E" w:rsidP="00B67CE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Would the firm have to shut down in the short run if producing 5 units? Explain your answer</w:t>
      </w:r>
    </w:p>
    <w:p w:rsidR="00B67CE4" w:rsidRPr="00327576" w:rsidRDefault="00B67CE4" w:rsidP="00B67CE4">
      <w:pPr>
        <w:pStyle w:val="ListParagraph"/>
        <w:numPr>
          <w:ilvl w:val="0"/>
          <w:numId w:val="3"/>
        </w:numPr>
        <w:rPr>
          <w:b/>
          <w:u w:val="single"/>
        </w:rPr>
      </w:pPr>
      <w:r>
        <w:t>What is the margin of safety (roughly) when the company is producing 30 necklaces</w:t>
      </w:r>
      <w:r w:rsidR="007D3609">
        <w:t>?</w:t>
      </w:r>
    </w:p>
    <w:p w:rsidR="00327576" w:rsidRPr="00C4425C" w:rsidRDefault="00327576" w:rsidP="00B67CE4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If fixed costs increased by $100, </w:t>
      </w:r>
      <w:r w:rsidR="00691A39">
        <w:t>show this would affect the curves</w:t>
      </w:r>
      <w:r>
        <w:t xml:space="preserve"> on your diagrams.</w:t>
      </w:r>
    </w:p>
    <w:p w:rsidR="00C4425C" w:rsidRPr="00B67CE4" w:rsidRDefault="00C4425C" w:rsidP="00B67CE4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What effect does this have on the </w:t>
      </w:r>
      <w:proofErr w:type="spellStart"/>
      <w:r>
        <w:t>break even</w:t>
      </w:r>
      <w:proofErr w:type="spellEnd"/>
      <w:r>
        <w:t xml:space="preserve"> point?</w:t>
      </w:r>
    </w:p>
    <w:p w:rsidR="00B67CE4" w:rsidRPr="00B67CE4" w:rsidRDefault="00B67CE4" w:rsidP="00B67CE4">
      <w:pPr>
        <w:rPr>
          <w:b/>
          <w:u w:val="single"/>
        </w:rPr>
      </w:pPr>
      <w:r w:rsidRPr="00B67CE4">
        <w:br/>
      </w:r>
      <w:r>
        <w:br/>
      </w:r>
    </w:p>
    <w:p w:rsidR="00B67CE4" w:rsidRDefault="00B67CE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A13E6" w:rsidRPr="007D3609" w:rsidRDefault="002A13E6" w:rsidP="00B67CE4">
      <w:pPr>
        <w:pStyle w:val="ListParagraph"/>
        <w:jc w:val="center"/>
        <w:rPr>
          <w:b/>
        </w:rPr>
      </w:pPr>
      <w:r w:rsidRPr="007D3609">
        <w:rPr>
          <w:b/>
        </w:rPr>
        <w:lastRenderedPageBreak/>
        <w:t>Revision Card Summary</w:t>
      </w:r>
    </w:p>
    <w:p w:rsidR="002A13E6" w:rsidRPr="002A13E6" w:rsidRDefault="002A13E6" w:rsidP="002A13E6">
      <w:pPr>
        <w:pStyle w:val="ListParagraph"/>
        <w:rPr>
          <w:b/>
          <w:u w:val="sing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62"/>
        <w:gridCol w:w="4394"/>
      </w:tblGrid>
      <w:tr w:rsidR="002A13E6" w:rsidRPr="002A13E6" w:rsidTr="00FE35C3">
        <w:tc>
          <w:tcPr>
            <w:tcW w:w="4462" w:type="dxa"/>
          </w:tcPr>
          <w:p w:rsidR="00FE35C3" w:rsidRDefault="00FE35C3" w:rsidP="00EE42DB">
            <w:pPr>
              <w:pStyle w:val="ListParagraph"/>
              <w:ind w:left="0"/>
            </w:pPr>
          </w:p>
          <w:p w:rsidR="002A13E6" w:rsidRPr="002A13E6" w:rsidRDefault="002A13E6" w:rsidP="00EE42DB">
            <w:pPr>
              <w:pStyle w:val="ListParagraph"/>
              <w:ind w:left="0"/>
            </w:pPr>
            <w:r w:rsidRPr="002A13E6">
              <w:t>Fixed Costs</w:t>
            </w:r>
          </w:p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439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  <w:tr w:rsidR="002A13E6" w:rsidRPr="002A13E6" w:rsidTr="00FE35C3">
        <w:tc>
          <w:tcPr>
            <w:tcW w:w="4462" w:type="dxa"/>
          </w:tcPr>
          <w:p w:rsidR="00FE35C3" w:rsidRDefault="00FE35C3" w:rsidP="00EE42DB">
            <w:pPr>
              <w:pStyle w:val="ListParagraph"/>
              <w:ind w:left="0"/>
            </w:pPr>
          </w:p>
          <w:p w:rsidR="002A13E6" w:rsidRPr="002A13E6" w:rsidRDefault="002A13E6" w:rsidP="00EE42DB">
            <w:pPr>
              <w:pStyle w:val="ListParagraph"/>
              <w:ind w:left="0"/>
            </w:pPr>
            <w:r w:rsidRPr="002A13E6">
              <w:t>Variable Costs</w:t>
            </w:r>
          </w:p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439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  <w:tr w:rsidR="002A13E6" w:rsidRPr="002A13E6" w:rsidTr="00FE35C3">
        <w:tc>
          <w:tcPr>
            <w:tcW w:w="4462" w:type="dxa"/>
          </w:tcPr>
          <w:p w:rsidR="00FE35C3" w:rsidRDefault="00FE35C3" w:rsidP="00EE42DB">
            <w:pPr>
              <w:pStyle w:val="ListParagraph"/>
              <w:ind w:left="0"/>
            </w:pPr>
          </w:p>
          <w:p w:rsidR="002A13E6" w:rsidRPr="002A13E6" w:rsidRDefault="002A13E6" w:rsidP="00EE42DB">
            <w:pPr>
              <w:pStyle w:val="ListParagraph"/>
              <w:ind w:left="0"/>
            </w:pPr>
            <w:r w:rsidRPr="002A13E6">
              <w:t>Average Costs</w:t>
            </w:r>
          </w:p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439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  <w:tr w:rsidR="002A13E6" w:rsidRPr="002A13E6" w:rsidTr="00FE35C3">
        <w:tc>
          <w:tcPr>
            <w:tcW w:w="4462" w:type="dxa"/>
          </w:tcPr>
          <w:p w:rsidR="00FE35C3" w:rsidRDefault="00FE35C3" w:rsidP="00EE42DB">
            <w:pPr>
              <w:pStyle w:val="ListParagraph"/>
              <w:ind w:left="0"/>
            </w:pPr>
          </w:p>
          <w:p w:rsidR="002A13E6" w:rsidRPr="002A13E6" w:rsidRDefault="002A13E6" w:rsidP="00EE42DB">
            <w:pPr>
              <w:pStyle w:val="ListParagraph"/>
              <w:ind w:left="0"/>
            </w:pPr>
            <w:r w:rsidRPr="002A13E6">
              <w:t>Total Costs</w:t>
            </w:r>
          </w:p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439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  <w:tr w:rsidR="002A13E6" w:rsidRPr="002A13E6" w:rsidTr="00FE35C3">
        <w:tc>
          <w:tcPr>
            <w:tcW w:w="4462" w:type="dxa"/>
          </w:tcPr>
          <w:p w:rsidR="00FE35C3" w:rsidRDefault="00FE35C3" w:rsidP="00EE42DB">
            <w:pPr>
              <w:pStyle w:val="ListParagraph"/>
              <w:ind w:left="0"/>
            </w:pPr>
          </w:p>
          <w:p w:rsidR="002A13E6" w:rsidRPr="002A13E6" w:rsidRDefault="002A13E6" w:rsidP="00EE42DB">
            <w:pPr>
              <w:pStyle w:val="ListParagraph"/>
              <w:ind w:left="0"/>
            </w:pPr>
            <w:proofErr w:type="spellStart"/>
            <w:r w:rsidRPr="002A13E6">
              <w:t>Break even</w:t>
            </w:r>
            <w:proofErr w:type="spellEnd"/>
            <w:r w:rsidRPr="002A13E6">
              <w:t xml:space="preserve"> point</w:t>
            </w:r>
          </w:p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439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  <w:tr w:rsidR="002A13E6" w:rsidRPr="002A13E6" w:rsidTr="00FE35C3">
        <w:tc>
          <w:tcPr>
            <w:tcW w:w="4462" w:type="dxa"/>
          </w:tcPr>
          <w:p w:rsidR="00FE35C3" w:rsidRDefault="00FE35C3" w:rsidP="00EE42DB">
            <w:pPr>
              <w:pStyle w:val="ListParagraph"/>
              <w:ind w:left="0"/>
            </w:pPr>
          </w:p>
          <w:p w:rsidR="002A13E6" w:rsidRPr="002A13E6" w:rsidRDefault="00B67CE4" w:rsidP="00EE42DB">
            <w:pPr>
              <w:pStyle w:val="ListParagraph"/>
              <w:ind w:left="0"/>
            </w:pPr>
            <w:r>
              <w:t>Margin of Safety</w:t>
            </w:r>
          </w:p>
          <w:p w:rsidR="002A13E6" w:rsidRPr="002A13E6" w:rsidRDefault="002A13E6" w:rsidP="00EE42DB">
            <w:pPr>
              <w:pStyle w:val="ListParagraph"/>
              <w:ind w:left="0"/>
            </w:pPr>
          </w:p>
        </w:tc>
        <w:tc>
          <w:tcPr>
            <w:tcW w:w="439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  <w:tr w:rsidR="002A13E6" w:rsidRPr="002A13E6" w:rsidTr="00FE35C3">
        <w:tc>
          <w:tcPr>
            <w:tcW w:w="4462" w:type="dxa"/>
          </w:tcPr>
          <w:p w:rsidR="00FE35C3" w:rsidRDefault="00FE35C3" w:rsidP="00FE35C3">
            <w:pPr>
              <w:pStyle w:val="ListParagraph"/>
              <w:ind w:left="0"/>
            </w:pPr>
          </w:p>
          <w:p w:rsidR="002A13E6" w:rsidRDefault="002A13E6" w:rsidP="00FE35C3">
            <w:pPr>
              <w:pStyle w:val="ListParagraph"/>
              <w:ind w:left="0"/>
            </w:pPr>
            <w:r w:rsidRPr="002A13E6">
              <w:t>Total Revenu</w:t>
            </w:r>
            <w:r w:rsidR="00FE35C3">
              <w:t>e</w:t>
            </w:r>
          </w:p>
          <w:p w:rsidR="00FE35C3" w:rsidRPr="002A13E6" w:rsidRDefault="00FE35C3" w:rsidP="00FE35C3">
            <w:pPr>
              <w:pStyle w:val="ListParagraph"/>
              <w:ind w:left="0"/>
            </w:pPr>
          </w:p>
        </w:tc>
        <w:tc>
          <w:tcPr>
            <w:tcW w:w="4394" w:type="dxa"/>
          </w:tcPr>
          <w:p w:rsidR="002A13E6" w:rsidRPr="002A13E6" w:rsidRDefault="002A13E6" w:rsidP="00EE42DB">
            <w:pPr>
              <w:pStyle w:val="ListParagraph"/>
              <w:ind w:left="0"/>
            </w:pPr>
          </w:p>
        </w:tc>
      </w:tr>
      <w:tr w:rsidR="00FE35C3" w:rsidRPr="002A13E6" w:rsidTr="00FE35C3">
        <w:tc>
          <w:tcPr>
            <w:tcW w:w="4462" w:type="dxa"/>
          </w:tcPr>
          <w:p w:rsidR="00FE35C3" w:rsidRDefault="00FE35C3" w:rsidP="00FE35C3">
            <w:pPr>
              <w:pStyle w:val="ListParagraph"/>
              <w:ind w:left="0"/>
            </w:pPr>
          </w:p>
          <w:p w:rsidR="00FE35C3" w:rsidRDefault="00FE35C3" w:rsidP="00FE35C3">
            <w:pPr>
              <w:pStyle w:val="ListParagraph"/>
              <w:ind w:left="0"/>
            </w:pPr>
            <w:r>
              <w:t>Profit</w:t>
            </w:r>
          </w:p>
          <w:p w:rsidR="00FE35C3" w:rsidRDefault="00FE35C3" w:rsidP="00FE35C3">
            <w:pPr>
              <w:pStyle w:val="ListParagraph"/>
              <w:ind w:left="0"/>
            </w:pPr>
          </w:p>
          <w:p w:rsidR="00FE35C3" w:rsidRPr="002A13E6" w:rsidRDefault="00FE35C3" w:rsidP="00FE35C3">
            <w:pPr>
              <w:pStyle w:val="ListParagraph"/>
              <w:ind w:left="0"/>
            </w:pPr>
          </w:p>
        </w:tc>
        <w:tc>
          <w:tcPr>
            <w:tcW w:w="4394" w:type="dxa"/>
          </w:tcPr>
          <w:p w:rsidR="00FE35C3" w:rsidRPr="002A13E6" w:rsidRDefault="00FE35C3" w:rsidP="00EE42DB">
            <w:pPr>
              <w:pStyle w:val="ListParagraph"/>
              <w:ind w:left="0"/>
            </w:pPr>
          </w:p>
        </w:tc>
      </w:tr>
      <w:tr w:rsidR="00FE35C3" w:rsidRPr="002A13E6" w:rsidTr="00FE35C3">
        <w:tc>
          <w:tcPr>
            <w:tcW w:w="4462" w:type="dxa"/>
          </w:tcPr>
          <w:p w:rsidR="00FE35C3" w:rsidRDefault="00FE35C3" w:rsidP="00EE42DB">
            <w:pPr>
              <w:pStyle w:val="ListParagraph"/>
              <w:ind w:left="0"/>
            </w:pPr>
          </w:p>
          <w:p w:rsidR="00FE35C3" w:rsidRDefault="00FE35C3" w:rsidP="00EE42DB">
            <w:pPr>
              <w:pStyle w:val="ListParagraph"/>
              <w:ind w:left="0"/>
            </w:pPr>
            <w:r>
              <w:t>Loss</w:t>
            </w:r>
          </w:p>
          <w:p w:rsidR="00FE35C3" w:rsidRPr="002A13E6" w:rsidRDefault="00FE35C3" w:rsidP="00EE42DB">
            <w:pPr>
              <w:pStyle w:val="ListParagraph"/>
              <w:ind w:left="0"/>
            </w:pPr>
          </w:p>
        </w:tc>
        <w:tc>
          <w:tcPr>
            <w:tcW w:w="4394" w:type="dxa"/>
          </w:tcPr>
          <w:p w:rsidR="00FE35C3" w:rsidRPr="002A13E6" w:rsidRDefault="00FE35C3" w:rsidP="00EE42DB">
            <w:pPr>
              <w:pStyle w:val="ListParagraph"/>
              <w:ind w:left="0"/>
            </w:pPr>
          </w:p>
        </w:tc>
      </w:tr>
    </w:tbl>
    <w:p w:rsidR="0010298D" w:rsidRDefault="0010298D" w:rsidP="0010298D">
      <w:pPr>
        <w:jc w:val="center"/>
        <w:rPr>
          <w:b/>
          <w:sz w:val="28"/>
          <w:szCs w:val="28"/>
          <w:u w:val="single"/>
        </w:rPr>
      </w:pPr>
    </w:p>
    <w:p w:rsidR="0010298D" w:rsidRDefault="001029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0298D" w:rsidRDefault="0010298D" w:rsidP="001029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Costs of Production Extension</w:t>
      </w:r>
    </w:p>
    <w:p w:rsidR="0010298D" w:rsidRPr="00E43AC6" w:rsidRDefault="0010298D" w:rsidP="0010298D">
      <w:pPr>
        <w:shd w:val="clear" w:color="auto" w:fill="D9D9D9" w:themeFill="background1" w:themeFillShade="D9"/>
        <w:jc w:val="center"/>
        <w:rPr>
          <w:i/>
          <w:sz w:val="24"/>
          <w:szCs w:val="24"/>
        </w:rPr>
      </w:pPr>
      <w:r w:rsidRPr="00E43AC6">
        <w:rPr>
          <w:i/>
          <w:sz w:val="24"/>
          <w:szCs w:val="24"/>
        </w:rPr>
        <w:t xml:space="preserve">Unit </w:t>
      </w:r>
      <w:r>
        <w:rPr>
          <w:i/>
          <w:sz w:val="24"/>
          <w:szCs w:val="24"/>
        </w:rPr>
        <w:t>4.2</w:t>
      </w:r>
      <w:r w:rsidRPr="00E43AC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Extension </w:t>
      </w:r>
      <w:r w:rsidRPr="00E43AC6">
        <w:rPr>
          <w:i/>
          <w:sz w:val="24"/>
          <w:szCs w:val="24"/>
        </w:rPr>
        <w:t>Questions</w:t>
      </w:r>
    </w:p>
    <w:p w:rsidR="0010298D" w:rsidRDefault="0010298D" w:rsidP="0010298D">
      <w:r>
        <w:br/>
        <w:t xml:space="preserve">1. Look at the break even chart below.  Explain what would on the chart if: </w:t>
      </w:r>
      <w:r>
        <w:br/>
      </w:r>
      <w:r>
        <w:rPr>
          <w:noProof/>
        </w:rPr>
        <w:drawing>
          <wp:inline distT="0" distB="0" distL="0" distR="0">
            <wp:extent cx="4991100" cy="3057525"/>
            <wp:effectExtent l="0" t="0" r="0" b="0"/>
            <wp:docPr id="2" name="Picture 1" descr="C:\Users\Michael\Documents\My Documents\BUSINESS\istudycouk\IGCSEBusinessStudies\images\breakevenanalysi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Documents\My Documents\BUSINESS\istudycouk\IGCSEBusinessStudies\images\breakevenanalysis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98D" w:rsidRDefault="0010298D" w:rsidP="0010298D">
      <w:pPr>
        <w:pStyle w:val="ListParagraph"/>
        <w:numPr>
          <w:ilvl w:val="1"/>
          <w:numId w:val="4"/>
        </w:numPr>
      </w:pPr>
      <w:r>
        <w:t>Prices rose for the company</w:t>
      </w:r>
    </w:p>
    <w:p w:rsidR="0010298D" w:rsidRDefault="0010298D" w:rsidP="0010298D">
      <w:pPr>
        <w:pStyle w:val="ListParagraph"/>
        <w:numPr>
          <w:ilvl w:val="1"/>
          <w:numId w:val="4"/>
        </w:numPr>
      </w:pPr>
      <w:r>
        <w:t>Rent rose for the company</w:t>
      </w:r>
    </w:p>
    <w:p w:rsidR="0010298D" w:rsidRDefault="0010298D" w:rsidP="0010298D">
      <w:pPr>
        <w:pStyle w:val="ListParagraph"/>
        <w:numPr>
          <w:ilvl w:val="1"/>
          <w:numId w:val="4"/>
        </w:numPr>
      </w:pPr>
      <w:r>
        <w:t>The company sold fewer units</w:t>
      </w:r>
    </w:p>
    <w:p w:rsidR="0010298D" w:rsidRDefault="0010298D" w:rsidP="0010298D">
      <w:pPr>
        <w:pStyle w:val="ListParagraph"/>
        <w:numPr>
          <w:ilvl w:val="1"/>
          <w:numId w:val="4"/>
        </w:numPr>
      </w:pPr>
      <w:r>
        <w:t>The company’s production costs fell</w:t>
      </w:r>
      <w:r w:rsidR="00307D75">
        <w:br/>
      </w:r>
    </w:p>
    <w:p w:rsidR="00307D75" w:rsidRDefault="00307D75" w:rsidP="00307D75">
      <w:pPr>
        <w:pStyle w:val="ListParagraph"/>
        <w:numPr>
          <w:ilvl w:val="0"/>
          <w:numId w:val="4"/>
        </w:numPr>
      </w:pPr>
      <w:r>
        <w:t xml:space="preserve">Explain </w:t>
      </w:r>
      <w:r>
        <w:rPr>
          <w:b/>
        </w:rPr>
        <w:t xml:space="preserve">three </w:t>
      </w:r>
      <w:r>
        <w:t xml:space="preserve">limitations of a break-even chart </w:t>
      </w:r>
      <w:r w:rsidR="009806C2">
        <w:t>[6]</w:t>
      </w:r>
    </w:p>
    <w:p w:rsidR="000F2A30" w:rsidRDefault="000F2A30" w:rsidP="00B67CE4">
      <w:pPr>
        <w:pStyle w:val="ListParagraph"/>
      </w:pPr>
    </w:p>
    <w:sectPr w:rsidR="000F2A30" w:rsidSect="000F2A3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AC" w:rsidRDefault="001C78AC" w:rsidP="00172A6E">
      <w:pPr>
        <w:spacing w:after="0" w:line="240" w:lineRule="auto"/>
      </w:pPr>
      <w:r>
        <w:separator/>
      </w:r>
    </w:p>
  </w:endnote>
  <w:endnote w:type="continuationSeparator" w:id="0">
    <w:p w:rsidR="001C78AC" w:rsidRDefault="001C78AC" w:rsidP="0017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808080" w:themeColor="background1" w:themeShade="80"/>
      </w:rPr>
      <w:id w:val="7994553"/>
      <w:docPartObj>
        <w:docPartGallery w:val="Page Numbers (Bottom of Page)"/>
        <w:docPartUnique/>
      </w:docPartObj>
    </w:sdtPr>
    <w:sdtContent>
      <w:p w:rsidR="00EC35EC" w:rsidRPr="00EC35EC" w:rsidRDefault="000620C1">
        <w:pPr>
          <w:pStyle w:val="Footer"/>
          <w:jc w:val="center"/>
          <w:rPr>
            <w:b/>
            <w:color w:val="808080" w:themeColor="background1" w:themeShade="80"/>
          </w:rPr>
        </w:pPr>
        <w:r w:rsidRPr="00EC35EC">
          <w:rPr>
            <w:b/>
            <w:color w:val="808080" w:themeColor="background1" w:themeShade="80"/>
          </w:rPr>
          <w:fldChar w:fldCharType="begin"/>
        </w:r>
        <w:r w:rsidR="00EC35EC" w:rsidRPr="00EC35EC">
          <w:rPr>
            <w:b/>
            <w:color w:val="808080" w:themeColor="background1" w:themeShade="80"/>
          </w:rPr>
          <w:instrText xml:space="preserve"> PAGE   \* MERGEFORMAT </w:instrText>
        </w:r>
        <w:r w:rsidRPr="00EC35EC">
          <w:rPr>
            <w:b/>
            <w:color w:val="808080" w:themeColor="background1" w:themeShade="80"/>
          </w:rPr>
          <w:fldChar w:fldCharType="separate"/>
        </w:r>
        <w:r w:rsidR="009806C2">
          <w:rPr>
            <w:b/>
            <w:noProof/>
            <w:color w:val="808080" w:themeColor="background1" w:themeShade="80"/>
          </w:rPr>
          <w:t>4</w:t>
        </w:r>
        <w:r w:rsidRPr="00EC35EC">
          <w:rPr>
            <w:b/>
            <w:color w:val="808080" w:themeColor="background1" w:themeShade="80"/>
          </w:rPr>
          <w:fldChar w:fldCharType="end"/>
        </w:r>
      </w:p>
    </w:sdtContent>
  </w:sdt>
  <w:p w:rsidR="00EC35EC" w:rsidRPr="00EC35EC" w:rsidRDefault="00EC35EC">
    <w:pPr>
      <w:pStyle w:val="Footer"/>
      <w:rPr>
        <w:b/>
        <w:color w:val="808080" w:themeColor="background1" w:themeShade="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AC" w:rsidRDefault="001C78AC" w:rsidP="00172A6E">
      <w:pPr>
        <w:spacing w:after="0" w:line="240" w:lineRule="auto"/>
      </w:pPr>
      <w:r>
        <w:separator/>
      </w:r>
    </w:p>
  </w:footnote>
  <w:footnote w:type="continuationSeparator" w:id="0">
    <w:p w:rsidR="001C78AC" w:rsidRDefault="001C78AC" w:rsidP="0017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86" w:rsidRPr="00052D40" w:rsidRDefault="00AC4886" w:rsidP="00AC4886">
    <w:pPr>
      <w:pStyle w:val="Header"/>
      <w:tabs>
        <w:tab w:val="left" w:pos="4170"/>
        <w:tab w:val="left" w:pos="6960"/>
      </w:tabs>
      <w:rPr>
        <w:b/>
        <w:color w:val="808080" w:themeColor="background1" w:themeShade="80"/>
      </w:rPr>
    </w:pPr>
    <w:r w:rsidRPr="00052D40">
      <w:rPr>
        <w:b/>
        <w:color w:val="808080" w:themeColor="background1" w:themeShade="80"/>
      </w:rPr>
      <w:t>IGCSE Bu</w:t>
    </w:r>
    <w:r>
      <w:rPr>
        <w:b/>
        <w:color w:val="808080" w:themeColor="background1" w:themeShade="80"/>
      </w:rPr>
      <w:t>siness Studies Questions</w:t>
    </w:r>
    <w:r>
      <w:rPr>
        <w:b/>
        <w:color w:val="808080" w:themeColor="background1" w:themeShade="80"/>
      </w:rPr>
      <w:tab/>
    </w:r>
    <w:r>
      <w:rPr>
        <w:b/>
        <w:color w:val="808080" w:themeColor="background1" w:themeShade="80"/>
      </w:rPr>
      <w:tab/>
    </w:r>
    <w:r>
      <w:rPr>
        <w:b/>
        <w:color w:val="808080" w:themeColor="background1" w:themeShade="80"/>
      </w:rPr>
      <w:tab/>
    </w:r>
    <w:r>
      <w:rPr>
        <w:b/>
        <w:color w:val="808080" w:themeColor="background1" w:themeShade="80"/>
      </w:rPr>
      <w:tab/>
      <w:t>i-study.co.uk</w:t>
    </w:r>
  </w:p>
  <w:p w:rsidR="00172A6E" w:rsidRPr="00AC4886" w:rsidRDefault="00172A6E" w:rsidP="00AC48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D6F"/>
    <w:multiLevelType w:val="hybridMultilevel"/>
    <w:tmpl w:val="19ECCB04"/>
    <w:lvl w:ilvl="0" w:tplc="088A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C4871"/>
    <w:multiLevelType w:val="hybridMultilevel"/>
    <w:tmpl w:val="19ECCB04"/>
    <w:lvl w:ilvl="0" w:tplc="088AF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9017B"/>
    <w:multiLevelType w:val="hybridMultilevel"/>
    <w:tmpl w:val="E69E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102CA"/>
    <w:multiLevelType w:val="hybridMultilevel"/>
    <w:tmpl w:val="E69E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A6E"/>
    <w:rsid w:val="000620C1"/>
    <w:rsid w:val="000B02C0"/>
    <w:rsid w:val="000C6460"/>
    <w:rsid w:val="000F2A30"/>
    <w:rsid w:val="0010298D"/>
    <w:rsid w:val="00172A6E"/>
    <w:rsid w:val="001C78AC"/>
    <w:rsid w:val="001F332F"/>
    <w:rsid w:val="0028585E"/>
    <w:rsid w:val="002A13E6"/>
    <w:rsid w:val="002B3197"/>
    <w:rsid w:val="003007F8"/>
    <w:rsid w:val="00307D75"/>
    <w:rsid w:val="00327576"/>
    <w:rsid w:val="00352C7F"/>
    <w:rsid w:val="00587172"/>
    <w:rsid w:val="005B509C"/>
    <w:rsid w:val="00663340"/>
    <w:rsid w:val="006669C1"/>
    <w:rsid w:val="00691A39"/>
    <w:rsid w:val="007D3609"/>
    <w:rsid w:val="0081192A"/>
    <w:rsid w:val="00843353"/>
    <w:rsid w:val="009806C2"/>
    <w:rsid w:val="009A2046"/>
    <w:rsid w:val="00A238F8"/>
    <w:rsid w:val="00A273EB"/>
    <w:rsid w:val="00AC4886"/>
    <w:rsid w:val="00B30361"/>
    <w:rsid w:val="00B67CE4"/>
    <w:rsid w:val="00B95077"/>
    <w:rsid w:val="00BF08C3"/>
    <w:rsid w:val="00C3372D"/>
    <w:rsid w:val="00C4425C"/>
    <w:rsid w:val="00D3136A"/>
    <w:rsid w:val="00E806F7"/>
    <w:rsid w:val="00EC35EC"/>
    <w:rsid w:val="00FE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A6E"/>
    <w:pPr>
      <w:ind w:left="720"/>
      <w:contextualSpacing/>
    </w:pPr>
  </w:style>
  <w:style w:type="table" w:styleId="TableGrid">
    <w:name w:val="Table Grid"/>
    <w:basedOn w:val="TableNormal"/>
    <w:uiPriority w:val="59"/>
    <w:rsid w:val="0017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A6E"/>
  </w:style>
  <w:style w:type="paragraph" w:styleId="Footer">
    <w:name w:val="footer"/>
    <w:basedOn w:val="Normal"/>
    <w:link w:val="FooterChar"/>
    <w:uiPriority w:val="99"/>
    <w:unhideWhenUsed/>
    <w:rsid w:val="0017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A6E"/>
  </w:style>
  <w:style w:type="paragraph" w:styleId="BalloonText">
    <w:name w:val="Balloon Text"/>
    <w:basedOn w:val="Normal"/>
    <w:link w:val="BalloonTextChar"/>
    <w:uiPriority w:val="99"/>
    <w:semiHidden/>
    <w:unhideWhenUsed/>
    <w:rsid w:val="0010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361</Words>
  <Characters>1798</Characters>
  <Application>Microsoft Office Word</Application>
  <DocSecurity>0</DocSecurity>
  <Lines>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10</cp:revision>
  <cp:lastPrinted>2015-10-09T07:35:00Z</cp:lastPrinted>
  <dcterms:created xsi:type="dcterms:W3CDTF">2015-10-08T20:56:00Z</dcterms:created>
  <dcterms:modified xsi:type="dcterms:W3CDTF">2015-10-12T18:48:00Z</dcterms:modified>
</cp:coreProperties>
</file>